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B" w:rsidRPr="000132AB" w:rsidRDefault="0043194A" w:rsidP="000132AB">
      <w:pPr>
        <w:jc w:val="center"/>
        <w:rPr>
          <w:b/>
          <w:sz w:val="32"/>
          <w:szCs w:val="32"/>
        </w:rPr>
      </w:pPr>
      <w:r w:rsidRPr="000132AB">
        <w:rPr>
          <w:b/>
          <w:sz w:val="32"/>
          <w:szCs w:val="32"/>
        </w:rPr>
        <w:t>Exhibition Worksheet</w:t>
      </w:r>
    </w:p>
    <w:p w:rsidR="000132AB" w:rsidRPr="000132AB" w:rsidRDefault="000132AB" w:rsidP="000132AB">
      <w:pPr>
        <w:autoSpaceDE w:val="0"/>
        <w:autoSpaceDN w:val="0"/>
        <w:adjustRightInd w:val="0"/>
        <w:spacing w:after="0" w:line="241" w:lineRule="atLeast"/>
        <w:jc w:val="center"/>
        <w:rPr>
          <w:rFonts w:ascii="Avenir 35 Light" w:hAnsi="Avenir 35 Light" w:cs="Avenir 35 Light"/>
          <w:color w:val="FF0000"/>
          <w:sz w:val="54"/>
        </w:rPr>
      </w:pPr>
      <w:r w:rsidRPr="000132AB">
        <w:rPr>
          <w:rFonts w:ascii="Avenir 35 Light" w:hAnsi="Avenir 35 Light" w:cs="Avenir 35 Light"/>
          <w:color w:val="FF0000"/>
          <w:sz w:val="54"/>
        </w:rPr>
        <w:t>Responding to works of art</w:t>
      </w:r>
    </w:p>
    <w:p w:rsidR="000132AB" w:rsidRPr="000132AB" w:rsidRDefault="000132AB" w:rsidP="000132AB">
      <w:pPr>
        <w:autoSpaceDE w:val="0"/>
        <w:autoSpaceDN w:val="0"/>
        <w:adjustRightInd w:val="0"/>
        <w:spacing w:after="0" w:line="241" w:lineRule="atLeast"/>
        <w:rPr>
          <w:rFonts w:ascii="Avenir 55 Roman" w:hAnsi="Avenir 55 Roman" w:cs="Avenir 55 Roman"/>
          <w:color w:val="000000"/>
          <w:sz w:val="54"/>
          <w:szCs w:val="54"/>
        </w:rPr>
      </w:pPr>
    </w:p>
    <w:p w:rsidR="000132AB" w:rsidRDefault="000132AB" w:rsidP="00DE455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1" w:lineRule="atLeast"/>
        <w:rPr>
          <w:rFonts w:cs="Avenir 55 Roman"/>
          <w:b/>
          <w:bCs/>
          <w:color w:val="000000"/>
          <w:sz w:val="28"/>
          <w:szCs w:val="28"/>
        </w:rPr>
      </w:pPr>
      <w:r w:rsidRPr="000132AB">
        <w:rPr>
          <w:rFonts w:cs="Avenir 55 Roman"/>
          <w:b/>
          <w:bCs/>
          <w:color w:val="000000"/>
          <w:sz w:val="28"/>
          <w:szCs w:val="28"/>
        </w:rPr>
        <w:t>Student’s name</w:t>
      </w:r>
      <w:r>
        <w:rPr>
          <w:rFonts w:cs="Avenir 55 Roman"/>
          <w:b/>
          <w:bCs/>
          <w:color w:val="000000"/>
          <w:sz w:val="28"/>
          <w:szCs w:val="28"/>
        </w:rPr>
        <w:t xml:space="preserve">: </w:t>
      </w:r>
    </w:p>
    <w:p w:rsidR="000132AB" w:rsidRPr="000132AB" w:rsidRDefault="000132AB" w:rsidP="00DE455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1" w:lineRule="atLeast"/>
        <w:rPr>
          <w:rFonts w:cs="Avenir 35 Light"/>
          <w:b/>
          <w:color w:val="000000"/>
          <w:sz w:val="28"/>
          <w:szCs w:val="28"/>
        </w:rPr>
      </w:pPr>
      <w:r w:rsidRPr="000132AB">
        <w:rPr>
          <w:rFonts w:cs="Avenir 35 Light"/>
          <w:b/>
          <w:color w:val="000000"/>
          <w:sz w:val="28"/>
          <w:szCs w:val="28"/>
        </w:rPr>
        <w:t>Title</w:t>
      </w:r>
      <w:r>
        <w:rPr>
          <w:rFonts w:cs="Avenir 35 Light"/>
          <w:b/>
          <w:color w:val="000000"/>
          <w:sz w:val="28"/>
          <w:szCs w:val="28"/>
        </w:rPr>
        <w:t>:</w:t>
      </w:r>
    </w:p>
    <w:p w:rsidR="000132AB" w:rsidRPr="000132AB" w:rsidRDefault="000132AB" w:rsidP="00DE455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1" w:lineRule="atLeast"/>
        <w:rPr>
          <w:rFonts w:cs="Avenir 35 Light"/>
          <w:b/>
          <w:color w:val="000000"/>
          <w:sz w:val="28"/>
          <w:szCs w:val="28"/>
        </w:rPr>
      </w:pPr>
      <w:r w:rsidRPr="000132AB">
        <w:rPr>
          <w:rFonts w:cs="Avenir 35 Light"/>
          <w:b/>
          <w:color w:val="000000"/>
          <w:sz w:val="28"/>
          <w:szCs w:val="28"/>
        </w:rPr>
        <w:t>Artist’s name</w:t>
      </w:r>
      <w:r>
        <w:rPr>
          <w:rFonts w:cs="Avenir 35 Light"/>
          <w:b/>
          <w:color w:val="000000"/>
          <w:sz w:val="28"/>
          <w:szCs w:val="28"/>
        </w:rPr>
        <w:t>:</w:t>
      </w:r>
      <w:r w:rsidRPr="000132AB">
        <w:rPr>
          <w:rFonts w:cs="Avenir 35 Light"/>
          <w:b/>
          <w:color w:val="000000"/>
          <w:sz w:val="28"/>
          <w:szCs w:val="28"/>
        </w:rPr>
        <w:t xml:space="preserve"> </w:t>
      </w:r>
    </w:p>
    <w:p w:rsidR="000132AB" w:rsidRPr="000132AB" w:rsidRDefault="000132AB" w:rsidP="00DE455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1" w:lineRule="atLeast"/>
        <w:rPr>
          <w:rFonts w:cs="Avenir 35 Light"/>
          <w:b/>
          <w:color w:val="000000"/>
          <w:sz w:val="28"/>
          <w:szCs w:val="28"/>
        </w:rPr>
      </w:pPr>
      <w:r w:rsidRPr="000132AB">
        <w:rPr>
          <w:rFonts w:cs="Avenir 35 Light"/>
          <w:b/>
          <w:color w:val="000000"/>
          <w:sz w:val="28"/>
          <w:szCs w:val="28"/>
        </w:rPr>
        <w:t>Date (birth/death)</w:t>
      </w:r>
      <w:r>
        <w:rPr>
          <w:rFonts w:cs="Avenir 35 Light"/>
          <w:b/>
          <w:color w:val="000000"/>
          <w:sz w:val="28"/>
          <w:szCs w:val="28"/>
        </w:rPr>
        <w:t>:</w:t>
      </w:r>
    </w:p>
    <w:p w:rsidR="000132AB" w:rsidRPr="000132AB" w:rsidRDefault="000132AB" w:rsidP="00DE455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1" w:lineRule="atLeast"/>
        <w:rPr>
          <w:rFonts w:cs="Avenir 35 Light"/>
          <w:b/>
          <w:color w:val="000000"/>
          <w:sz w:val="28"/>
          <w:szCs w:val="28"/>
        </w:rPr>
      </w:pPr>
      <w:r w:rsidRPr="000132AB">
        <w:rPr>
          <w:rFonts w:cs="Avenir 35 Light"/>
          <w:b/>
          <w:color w:val="000000"/>
          <w:sz w:val="28"/>
          <w:szCs w:val="28"/>
        </w:rPr>
        <w:t>When was it made?</w:t>
      </w:r>
    </w:p>
    <w:p w:rsidR="000132AB" w:rsidRDefault="000132AB" w:rsidP="00DE455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1" w:lineRule="atLeast"/>
        <w:rPr>
          <w:rFonts w:cs="Avenir 35 Light"/>
          <w:b/>
          <w:color w:val="000000"/>
          <w:sz w:val="28"/>
          <w:szCs w:val="28"/>
        </w:rPr>
      </w:pPr>
      <w:r w:rsidRPr="000132AB">
        <w:rPr>
          <w:rFonts w:cs="Avenir 35 Light"/>
          <w:b/>
          <w:color w:val="000000"/>
          <w:sz w:val="28"/>
          <w:szCs w:val="28"/>
        </w:rPr>
        <w:t>What materials are used?</w:t>
      </w:r>
    </w:p>
    <w:p w:rsidR="000132AB" w:rsidRPr="000132AB" w:rsidRDefault="000132AB" w:rsidP="000132AB">
      <w:pPr>
        <w:autoSpaceDE w:val="0"/>
        <w:autoSpaceDN w:val="0"/>
        <w:adjustRightInd w:val="0"/>
        <w:spacing w:after="0" w:line="241" w:lineRule="atLeast"/>
        <w:rPr>
          <w:rFonts w:cs="Avenir 35 Light"/>
          <w:b/>
          <w:color w:val="000000"/>
          <w:sz w:val="28"/>
          <w:szCs w:val="28"/>
        </w:rPr>
      </w:pPr>
    </w:p>
    <w:p w:rsidR="000132AB" w:rsidRPr="009971CD" w:rsidRDefault="000132AB" w:rsidP="00997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ind w:left="270" w:hanging="270"/>
        <w:rPr>
          <w:rFonts w:cs="Avenir 65 Medium"/>
          <w:b/>
          <w:color w:val="000000"/>
          <w:sz w:val="24"/>
          <w:szCs w:val="24"/>
        </w:rPr>
      </w:pPr>
      <w:r w:rsidRPr="009971CD">
        <w:rPr>
          <w:rFonts w:cs="Avenir 65 Medium"/>
          <w:b/>
          <w:color w:val="000000"/>
          <w:sz w:val="24"/>
          <w:szCs w:val="24"/>
        </w:rPr>
        <w:t>List what you can see in the work of art (people, buildings, animals, shapes)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autoSpaceDE w:val="0"/>
        <w:autoSpaceDN w:val="0"/>
        <w:adjustRightInd w:val="0"/>
        <w:spacing w:after="0" w:line="241" w:lineRule="atLeast"/>
        <w:ind w:hanging="54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autoSpaceDE w:val="0"/>
        <w:autoSpaceDN w:val="0"/>
        <w:adjustRightInd w:val="0"/>
        <w:spacing w:after="0" w:line="241" w:lineRule="atLeast"/>
        <w:ind w:hanging="540"/>
        <w:rPr>
          <w:rFonts w:cs="Avenir 65 Medium"/>
          <w:b/>
          <w:color w:val="000000"/>
          <w:sz w:val="24"/>
          <w:szCs w:val="24"/>
        </w:rPr>
      </w:pPr>
    </w:p>
    <w:p w:rsidR="000132AB" w:rsidRPr="009971CD" w:rsidRDefault="000132AB" w:rsidP="00997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ind w:left="270" w:hanging="270"/>
        <w:rPr>
          <w:rFonts w:cs="Avenir 65 Medium"/>
          <w:b/>
          <w:color w:val="000000"/>
          <w:sz w:val="24"/>
          <w:szCs w:val="24"/>
        </w:rPr>
      </w:pPr>
      <w:r w:rsidRPr="009971CD">
        <w:rPr>
          <w:rFonts w:cs="Avenir 65 Medium"/>
          <w:b/>
          <w:color w:val="000000"/>
          <w:sz w:val="24"/>
          <w:szCs w:val="24"/>
        </w:rPr>
        <w:t>What techniques have been used to make the work of art?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autoSpaceDE w:val="0"/>
        <w:autoSpaceDN w:val="0"/>
        <w:adjustRightInd w:val="0"/>
        <w:spacing w:after="0" w:line="241" w:lineRule="atLeast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autoSpaceDE w:val="0"/>
        <w:autoSpaceDN w:val="0"/>
        <w:adjustRightInd w:val="0"/>
        <w:spacing w:after="0" w:line="241" w:lineRule="atLeast"/>
        <w:rPr>
          <w:rFonts w:cs="Avenir 65 Medium"/>
          <w:b/>
          <w:color w:val="000000"/>
          <w:sz w:val="24"/>
          <w:szCs w:val="24"/>
        </w:rPr>
      </w:pPr>
    </w:p>
    <w:p w:rsidR="000132AB" w:rsidRPr="009971CD" w:rsidRDefault="000132AB" w:rsidP="00DE455D">
      <w:pPr>
        <w:autoSpaceDE w:val="0"/>
        <w:autoSpaceDN w:val="0"/>
        <w:adjustRightInd w:val="0"/>
        <w:spacing w:after="0" w:line="241" w:lineRule="atLeast"/>
        <w:ind w:left="270" w:hanging="270"/>
        <w:rPr>
          <w:rFonts w:cs="Avenir 65 Medium"/>
          <w:b/>
          <w:color w:val="000000"/>
          <w:sz w:val="24"/>
          <w:szCs w:val="24"/>
        </w:rPr>
      </w:pPr>
      <w:r w:rsidRPr="009971CD">
        <w:rPr>
          <w:rFonts w:cs="Avenir 35 Light"/>
          <w:b/>
          <w:color w:val="000000"/>
          <w:sz w:val="24"/>
          <w:szCs w:val="24"/>
        </w:rPr>
        <w:t xml:space="preserve">3. </w:t>
      </w:r>
      <w:r w:rsidRPr="009971CD">
        <w:rPr>
          <w:rFonts w:cs="Avenir 65 Medium"/>
          <w:b/>
          <w:color w:val="000000"/>
          <w:sz w:val="24"/>
          <w:szCs w:val="24"/>
        </w:rPr>
        <w:t xml:space="preserve">What do you look at first in the work of art? 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autoSpaceDE w:val="0"/>
        <w:autoSpaceDN w:val="0"/>
        <w:adjustRightInd w:val="0"/>
        <w:spacing w:after="0" w:line="241" w:lineRule="atLeast"/>
        <w:ind w:left="270" w:hanging="270"/>
        <w:rPr>
          <w:rFonts w:cs="Avenir 65 Medium"/>
          <w:b/>
          <w:color w:val="000000"/>
          <w:sz w:val="24"/>
          <w:szCs w:val="24"/>
        </w:rPr>
      </w:pPr>
    </w:p>
    <w:p w:rsidR="000132AB" w:rsidRPr="000132AB" w:rsidRDefault="000132AB" w:rsidP="00DE455D">
      <w:pPr>
        <w:autoSpaceDE w:val="0"/>
        <w:autoSpaceDN w:val="0"/>
        <w:adjustRightInd w:val="0"/>
        <w:spacing w:after="0" w:line="241" w:lineRule="atLeast"/>
        <w:ind w:left="270" w:hanging="270"/>
        <w:rPr>
          <w:rFonts w:cs="Avenir 65 Medium"/>
          <w:b/>
          <w:color w:val="000000"/>
          <w:sz w:val="24"/>
          <w:szCs w:val="24"/>
        </w:rPr>
      </w:pPr>
      <w:r w:rsidRPr="009971CD">
        <w:rPr>
          <w:rFonts w:cs="Avenir 65 Medium"/>
          <w:b/>
          <w:color w:val="000000"/>
          <w:sz w:val="24"/>
          <w:szCs w:val="24"/>
        </w:rPr>
        <w:t>Describe the pathway leading your eye around the work of art.</w:t>
      </w:r>
    </w:p>
    <w:p w:rsidR="00DE455D" w:rsidRPr="009971CD" w:rsidRDefault="00DE455D" w:rsidP="00DE455D">
      <w:pPr>
        <w:pStyle w:val="Pa0"/>
        <w:spacing w:line="360" w:lineRule="auto"/>
        <w:rPr>
          <w:rFonts w:asciiTheme="minorHAnsi" w:hAnsiTheme="minorHAnsi" w:cs="Avenir 35 Light"/>
          <w:b/>
          <w:color w:val="000000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Pa0"/>
        <w:spacing w:line="360" w:lineRule="auto"/>
        <w:rPr>
          <w:rFonts w:asciiTheme="minorHAnsi" w:hAnsiTheme="minorHAnsi" w:cs="Avenir 35 Light"/>
          <w:b/>
          <w:color w:val="000000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Pa0"/>
        <w:ind w:left="270" w:hanging="270"/>
        <w:rPr>
          <w:rFonts w:asciiTheme="minorHAnsi" w:hAnsiTheme="minorHAnsi" w:cs="Avenir 35 Light"/>
          <w:b/>
          <w:color w:val="000000"/>
        </w:rPr>
      </w:pPr>
    </w:p>
    <w:p w:rsidR="00DE455D" w:rsidRPr="009971CD" w:rsidRDefault="00DE455D" w:rsidP="00DE455D">
      <w:pPr>
        <w:pStyle w:val="Pa0"/>
        <w:ind w:left="270" w:hanging="270"/>
        <w:rPr>
          <w:rFonts w:asciiTheme="minorHAnsi" w:hAnsiTheme="minorHAnsi" w:cs="Avenir 35 Light"/>
          <w:b/>
          <w:color w:val="000000"/>
        </w:rPr>
      </w:pPr>
    </w:p>
    <w:p w:rsidR="000132AB" w:rsidRPr="009971CD" w:rsidRDefault="000132AB" w:rsidP="00DE455D">
      <w:pPr>
        <w:pStyle w:val="Pa0"/>
        <w:ind w:left="270" w:hanging="270"/>
        <w:rPr>
          <w:rFonts w:asciiTheme="minorHAnsi" w:hAnsiTheme="minorHAnsi" w:cs="Avenir 65 Medium"/>
          <w:b/>
          <w:color w:val="000000"/>
        </w:rPr>
      </w:pPr>
      <w:r w:rsidRPr="009971CD">
        <w:rPr>
          <w:rFonts w:asciiTheme="minorHAnsi" w:hAnsiTheme="minorHAnsi" w:cs="Avenir 35 Light"/>
          <w:b/>
          <w:color w:val="000000"/>
        </w:rPr>
        <w:t xml:space="preserve">4. </w:t>
      </w:r>
      <w:r w:rsidRPr="009971CD">
        <w:rPr>
          <w:rFonts w:asciiTheme="minorHAnsi" w:hAnsiTheme="minorHAnsi" w:cs="Avenir 65 Medium"/>
          <w:b/>
          <w:color w:val="000000"/>
        </w:rPr>
        <w:t>Artists create depth in a painting. What devices has the artist used to achieve this?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Pa0"/>
        <w:ind w:left="270" w:hanging="270"/>
        <w:rPr>
          <w:rStyle w:val="A3"/>
          <w:rFonts w:asciiTheme="minorHAnsi" w:hAnsiTheme="minorHAnsi"/>
          <w:b/>
          <w:sz w:val="24"/>
          <w:szCs w:val="24"/>
        </w:rPr>
      </w:pPr>
    </w:p>
    <w:p w:rsidR="000132AB" w:rsidRPr="009971CD" w:rsidRDefault="000132AB" w:rsidP="00DE455D">
      <w:pPr>
        <w:pStyle w:val="Pa0"/>
        <w:ind w:left="270" w:hanging="270"/>
        <w:rPr>
          <w:rFonts w:asciiTheme="minorHAnsi" w:hAnsiTheme="minorHAnsi" w:cs="Avenir 65 Medium"/>
          <w:b/>
          <w:color w:val="000000"/>
        </w:rPr>
      </w:pPr>
      <w:r w:rsidRPr="009971CD">
        <w:rPr>
          <w:rStyle w:val="A3"/>
          <w:rFonts w:asciiTheme="minorHAnsi" w:hAnsiTheme="minorHAnsi"/>
          <w:b/>
          <w:sz w:val="24"/>
          <w:szCs w:val="24"/>
        </w:rPr>
        <w:lastRenderedPageBreak/>
        <w:t xml:space="preserve">5. </w:t>
      </w:r>
      <w:r w:rsidRPr="009971CD">
        <w:rPr>
          <w:rStyle w:val="A3"/>
          <w:rFonts w:asciiTheme="minorHAnsi" w:hAnsiTheme="minorHAnsi" w:cs="Avenir 65 Medium"/>
          <w:b/>
          <w:sz w:val="24"/>
          <w:szCs w:val="24"/>
        </w:rPr>
        <w:t>Where is the focal point in the painting? Why is your attention drawn to it?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Pa0"/>
        <w:ind w:left="270" w:hanging="270"/>
        <w:rPr>
          <w:rStyle w:val="A3"/>
          <w:rFonts w:asciiTheme="minorHAnsi" w:hAnsiTheme="minorHAnsi"/>
          <w:b/>
          <w:sz w:val="24"/>
          <w:szCs w:val="24"/>
        </w:rPr>
      </w:pPr>
    </w:p>
    <w:p w:rsidR="000132AB" w:rsidRPr="009971CD" w:rsidRDefault="000132AB" w:rsidP="00DE455D">
      <w:pPr>
        <w:pStyle w:val="Pa0"/>
        <w:ind w:left="270" w:hanging="270"/>
        <w:rPr>
          <w:rFonts w:asciiTheme="minorHAnsi" w:hAnsiTheme="minorHAnsi" w:cs="Avenir 65 Medium"/>
          <w:b/>
          <w:color w:val="000000"/>
        </w:rPr>
      </w:pPr>
      <w:proofErr w:type="gramStart"/>
      <w:r w:rsidRPr="009971CD">
        <w:rPr>
          <w:rStyle w:val="A3"/>
          <w:rFonts w:asciiTheme="minorHAnsi" w:hAnsiTheme="minorHAnsi"/>
          <w:b/>
          <w:sz w:val="24"/>
          <w:szCs w:val="24"/>
        </w:rPr>
        <w:t xml:space="preserve">6. </w:t>
      </w:r>
      <w:r w:rsidRPr="009971CD">
        <w:rPr>
          <w:rStyle w:val="A3"/>
          <w:rFonts w:asciiTheme="minorHAnsi" w:hAnsiTheme="minorHAnsi" w:cs="Avenir 65 Medium"/>
          <w:b/>
          <w:sz w:val="24"/>
          <w:szCs w:val="24"/>
        </w:rPr>
        <w:t>Why does the artist employ repetition of shapes, lines, colours and textures?</w:t>
      </w:r>
      <w:proofErr w:type="gramEnd"/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hanging="72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Pa0"/>
        <w:ind w:left="270" w:hanging="270"/>
        <w:rPr>
          <w:rStyle w:val="A3"/>
          <w:rFonts w:asciiTheme="minorHAnsi" w:hAnsiTheme="minorHAnsi"/>
          <w:b/>
          <w:sz w:val="24"/>
          <w:szCs w:val="24"/>
        </w:rPr>
      </w:pPr>
    </w:p>
    <w:p w:rsidR="000132AB" w:rsidRPr="009971CD" w:rsidRDefault="000132AB" w:rsidP="00DE455D">
      <w:pPr>
        <w:pStyle w:val="Pa0"/>
        <w:ind w:left="270" w:hanging="270"/>
        <w:rPr>
          <w:rFonts w:asciiTheme="minorHAnsi" w:hAnsiTheme="minorHAnsi" w:cs="Avenir 65 Medium"/>
          <w:b/>
          <w:color w:val="000000"/>
        </w:rPr>
      </w:pPr>
      <w:r w:rsidRPr="009971CD">
        <w:rPr>
          <w:rStyle w:val="A3"/>
          <w:rFonts w:asciiTheme="minorHAnsi" w:hAnsiTheme="minorHAnsi"/>
          <w:b/>
          <w:sz w:val="24"/>
          <w:szCs w:val="24"/>
        </w:rPr>
        <w:t xml:space="preserve">7. </w:t>
      </w:r>
      <w:r w:rsidRPr="009971CD">
        <w:rPr>
          <w:rStyle w:val="A3"/>
          <w:rFonts w:asciiTheme="minorHAnsi" w:hAnsiTheme="minorHAnsi" w:cs="Avenir 65 Medium"/>
          <w:b/>
          <w:sz w:val="24"/>
          <w:szCs w:val="24"/>
        </w:rPr>
        <w:t>How does the colour or the light make you feel about the work of art?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ind w:left="270" w:hanging="270"/>
        <w:rPr>
          <w:rStyle w:val="A3"/>
          <w:b/>
          <w:sz w:val="24"/>
          <w:szCs w:val="24"/>
        </w:rPr>
      </w:pPr>
    </w:p>
    <w:p w:rsidR="0043194A" w:rsidRPr="009971CD" w:rsidRDefault="000132AB" w:rsidP="00DE455D">
      <w:pPr>
        <w:ind w:left="270" w:hanging="270"/>
        <w:rPr>
          <w:rStyle w:val="A3"/>
          <w:rFonts w:cs="Avenir 65 Medium"/>
          <w:b/>
          <w:sz w:val="24"/>
          <w:szCs w:val="24"/>
        </w:rPr>
      </w:pPr>
      <w:r w:rsidRPr="009971CD">
        <w:rPr>
          <w:rStyle w:val="A3"/>
          <w:b/>
          <w:sz w:val="24"/>
          <w:szCs w:val="24"/>
        </w:rPr>
        <w:t xml:space="preserve">8. </w:t>
      </w:r>
      <w:r w:rsidRPr="009971CD">
        <w:rPr>
          <w:rStyle w:val="A3"/>
          <w:rFonts w:cs="Avenir 65 Medium"/>
          <w:b/>
          <w:sz w:val="24"/>
          <w:szCs w:val="24"/>
        </w:rPr>
        <w:t>Responses to works of art can be very personal. What is your response to this work of art?</w:t>
      </w: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4"/>
          <w:szCs w:val="24"/>
        </w:rPr>
      </w:pPr>
    </w:p>
    <w:p w:rsidR="00DE455D" w:rsidRPr="009971CD" w:rsidRDefault="00DE455D" w:rsidP="00DE455D">
      <w:pPr>
        <w:ind w:left="270" w:hanging="270"/>
        <w:rPr>
          <w:b/>
          <w:sz w:val="24"/>
          <w:szCs w:val="24"/>
        </w:rPr>
      </w:pPr>
    </w:p>
    <w:p w:rsidR="009971CD" w:rsidRDefault="009971CD" w:rsidP="009971CD">
      <w:pPr>
        <w:ind w:left="270" w:hanging="270"/>
        <w:rPr>
          <w:rStyle w:val="A3"/>
          <w:b/>
          <w:sz w:val="24"/>
          <w:szCs w:val="24"/>
        </w:rPr>
      </w:pPr>
      <w:r w:rsidRPr="009971CD">
        <w:rPr>
          <w:rStyle w:val="A3"/>
          <w:b/>
          <w:sz w:val="24"/>
          <w:szCs w:val="24"/>
        </w:rPr>
        <w:t>9. Identify two pieces of art and briefly discuss how the work responds to a contemporary issue.</w:t>
      </w:r>
    </w:p>
    <w:p w:rsidR="009971CD" w:rsidRPr="009971CD" w:rsidRDefault="009971CD" w:rsidP="009971CD">
      <w:pPr>
        <w:ind w:left="270" w:hanging="270"/>
        <w:rPr>
          <w:rFonts w:cs="Avenir 65 Medium"/>
          <w:b/>
          <w:color w:val="000000"/>
          <w:sz w:val="24"/>
          <w:szCs w:val="24"/>
        </w:rPr>
      </w:pPr>
    </w:p>
    <w:p w:rsidR="009971CD" w:rsidRDefault="009971CD" w:rsidP="009971C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Pr="00DE455D" w:rsidRDefault="009971CD" w:rsidP="009971C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Default="009971CD" w:rsidP="009971C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Default="009971CD" w:rsidP="009971C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Default="009971CD" w:rsidP="009971C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Pr="00DE455D" w:rsidRDefault="009971CD" w:rsidP="009971C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Default="009971CD" w:rsidP="009971CD">
      <w:pPr>
        <w:pStyle w:val="ListParagraph"/>
        <w:pBdr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Default="009971CD" w:rsidP="009971C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cs="Avenir 65 Medium"/>
          <w:b/>
          <w:color w:val="000000"/>
          <w:sz w:val="28"/>
          <w:szCs w:val="28"/>
        </w:rPr>
      </w:pPr>
    </w:p>
    <w:p w:rsidR="009971CD" w:rsidRDefault="009971CD" w:rsidP="009971CD">
      <w:pPr>
        <w:ind w:left="270" w:hanging="270"/>
        <w:rPr>
          <w:rStyle w:val="A3"/>
          <w:rFonts w:cs="Avenir 65 Medium"/>
          <w:b/>
          <w:sz w:val="28"/>
          <w:szCs w:val="28"/>
        </w:rPr>
      </w:pPr>
    </w:p>
    <w:p w:rsidR="009971CD" w:rsidRDefault="009971CD" w:rsidP="00DE455D">
      <w:pPr>
        <w:ind w:left="270" w:hanging="270"/>
        <w:rPr>
          <w:b/>
          <w:sz w:val="28"/>
          <w:szCs w:val="28"/>
        </w:rPr>
      </w:pPr>
    </w:p>
    <w:p w:rsidR="009971CD" w:rsidRPr="000132AB" w:rsidRDefault="009971CD" w:rsidP="00DE455D">
      <w:pPr>
        <w:ind w:left="270" w:hanging="270"/>
        <w:rPr>
          <w:b/>
          <w:sz w:val="28"/>
          <w:szCs w:val="28"/>
        </w:rPr>
      </w:pPr>
    </w:p>
    <w:p w:rsidR="0043194A" w:rsidRPr="000132AB" w:rsidRDefault="0043194A"/>
    <w:sectPr w:rsidR="0043194A" w:rsidRPr="000132AB" w:rsidSect="009971CD">
      <w:pgSz w:w="11906" w:h="16838"/>
      <w:pgMar w:top="630" w:right="926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02" w:rsidRDefault="00493002" w:rsidP="000132AB">
      <w:pPr>
        <w:spacing w:after="0" w:line="240" w:lineRule="auto"/>
      </w:pPr>
      <w:r>
        <w:separator/>
      </w:r>
    </w:p>
  </w:endnote>
  <w:endnote w:type="continuationSeparator" w:id="0">
    <w:p w:rsidR="00493002" w:rsidRDefault="00493002" w:rsidP="000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02" w:rsidRDefault="00493002" w:rsidP="000132AB">
      <w:pPr>
        <w:spacing w:after="0" w:line="240" w:lineRule="auto"/>
      </w:pPr>
      <w:r>
        <w:separator/>
      </w:r>
    </w:p>
  </w:footnote>
  <w:footnote w:type="continuationSeparator" w:id="0">
    <w:p w:rsidR="00493002" w:rsidRDefault="00493002" w:rsidP="0001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DB4"/>
    <w:multiLevelType w:val="hybridMultilevel"/>
    <w:tmpl w:val="8172994A"/>
    <w:lvl w:ilvl="0" w:tplc="C3C4E396">
      <w:start w:val="1"/>
      <w:numFmt w:val="decimal"/>
      <w:lvlText w:val="%1."/>
      <w:lvlJc w:val="left"/>
      <w:pPr>
        <w:ind w:left="720" w:hanging="360"/>
      </w:pPr>
      <w:rPr>
        <w:rFonts w:cs="Avenir 35 Light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5198"/>
    <w:multiLevelType w:val="hybridMultilevel"/>
    <w:tmpl w:val="6A84E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94A"/>
    <w:rsid w:val="000132AB"/>
    <w:rsid w:val="001309EB"/>
    <w:rsid w:val="0043194A"/>
    <w:rsid w:val="00493002"/>
    <w:rsid w:val="008D4AB8"/>
    <w:rsid w:val="009971CD"/>
    <w:rsid w:val="00C779C5"/>
    <w:rsid w:val="00D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4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0132AB"/>
    <w:pPr>
      <w:autoSpaceDE w:val="0"/>
      <w:autoSpaceDN w:val="0"/>
      <w:adjustRightInd w:val="0"/>
      <w:spacing w:after="0" w:line="241" w:lineRule="atLeast"/>
    </w:pPr>
    <w:rPr>
      <w:rFonts w:ascii="Avenir 35 Light" w:hAnsi="Avenir 35 Light"/>
      <w:sz w:val="24"/>
      <w:szCs w:val="24"/>
    </w:rPr>
  </w:style>
  <w:style w:type="character" w:customStyle="1" w:styleId="A3">
    <w:name w:val="A3"/>
    <w:uiPriority w:val="99"/>
    <w:rsid w:val="000132AB"/>
    <w:rPr>
      <w:rFonts w:cs="Avenir 35 Light"/>
      <w:color w:val="000000"/>
      <w:sz w:val="20"/>
      <w:szCs w:val="20"/>
    </w:rPr>
  </w:style>
  <w:style w:type="paragraph" w:customStyle="1" w:styleId="Default">
    <w:name w:val="Default"/>
    <w:rsid w:val="000132AB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character" w:customStyle="1" w:styleId="A2">
    <w:name w:val="A2"/>
    <w:uiPriority w:val="99"/>
    <w:rsid w:val="000132AB"/>
    <w:rPr>
      <w:rFonts w:cs="Avenir 35 Light"/>
      <w:b/>
      <w:bCs/>
      <w:color w:val="000000"/>
      <w:sz w:val="54"/>
      <w:szCs w:val="54"/>
    </w:rPr>
  </w:style>
  <w:style w:type="paragraph" w:styleId="Header">
    <w:name w:val="header"/>
    <w:basedOn w:val="Normal"/>
    <w:link w:val="HeaderChar"/>
    <w:uiPriority w:val="99"/>
    <w:semiHidden/>
    <w:unhideWhenUsed/>
    <w:rsid w:val="0001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2AB"/>
  </w:style>
  <w:style w:type="paragraph" w:styleId="Footer">
    <w:name w:val="footer"/>
    <w:basedOn w:val="Normal"/>
    <w:link w:val="FooterChar"/>
    <w:uiPriority w:val="99"/>
    <w:semiHidden/>
    <w:unhideWhenUsed/>
    <w:rsid w:val="0001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2010-12-14T12:51:00Z</dcterms:created>
  <dcterms:modified xsi:type="dcterms:W3CDTF">2010-12-14T13:46:00Z</dcterms:modified>
</cp:coreProperties>
</file>